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4F" w:rsidRDefault="0078474F" w:rsidP="0078474F">
      <w:pPr>
        <w:pStyle w:val="a5"/>
        <w:shd w:val="clear" w:color="auto" w:fill="FFFFFF"/>
        <w:spacing w:before="0" w:beforeAutospacing="0" w:after="0" w:afterAutospacing="0" w:line="528" w:lineRule="atLeast"/>
        <w:jc w:val="center"/>
        <w:rPr>
          <w:rFonts w:ascii="微软雅黑" w:eastAsia="微软雅黑" w:hAnsi="微软雅黑"/>
          <w:color w:val="056BCA"/>
          <w:sz w:val="36"/>
          <w:szCs w:val="36"/>
          <w:shd w:val="clear" w:color="auto" w:fill="FFFFFF"/>
        </w:rPr>
      </w:pPr>
      <w:r>
        <w:rPr>
          <w:rFonts w:ascii="微软雅黑" w:eastAsia="微软雅黑" w:hAnsi="微软雅黑" w:hint="eastAsia"/>
          <w:color w:val="056BCA"/>
          <w:sz w:val="36"/>
          <w:szCs w:val="36"/>
          <w:shd w:val="clear" w:color="auto" w:fill="FFFFFF"/>
        </w:rPr>
        <w:t>墙报交流</w:t>
      </w:r>
    </w:p>
    <w:p w:rsidR="0078474F" w:rsidRDefault="0078474F" w:rsidP="0078474F">
      <w:pPr>
        <w:pStyle w:val="a5"/>
        <w:shd w:val="clear" w:color="auto" w:fill="FFFFFF"/>
        <w:spacing w:before="0" w:beforeAutospacing="0" w:after="0" w:afterAutospacing="0" w:line="528" w:lineRule="atLeast"/>
        <w:ind w:firstLine="480"/>
        <w:rPr>
          <w:rFonts w:asciiTheme="minorEastAsia" w:eastAsiaTheme="minorEastAsia" w:hAnsiTheme="minorEastAsia" w:cs="Times New Roman"/>
          <w:color w:val="000000" w:themeColor="text1"/>
          <w:sz w:val="28"/>
          <w:szCs w:val="28"/>
        </w:rPr>
      </w:pPr>
    </w:p>
    <w:p w:rsidR="0078474F" w:rsidRPr="007E71F7" w:rsidRDefault="0078474F" w:rsidP="0078474F">
      <w:pPr>
        <w:pStyle w:val="a5"/>
        <w:shd w:val="clear" w:color="auto" w:fill="FFFFFF"/>
        <w:spacing w:before="0" w:beforeAutospacing="0" w:after="0" w:afterAutospacing="0" w:line="528" w:lineRule="atLeast"/>
        <w:ind w:firstLine="480"/>
        <w:rPr>
          <w:rFonts w:ascii="仿宋" w:eastAsia="仿宋" w:hAnsi="仿宋"/>
          <w:color w:val="000000" w:themeColor="text1"/>
          <w:sz w:val="28"/>
          <w:szCs w:val="28"/>
        </w:rPr>
      </w:pPr>
      <w:r w:rsidRPr="007E71F7">
        <w:rPr>
          <w:rFonts w:ascii="仿宋" w:eastAsia="仿宋" w:hAnsi="仿宋" w:cs="Times New Roman" w:hint="eastAsia"/>
          <w:color w:val="000000" w:themeColor="text1"/>
          <w:sz w:val="28"/>
          <w:szCs w:val="28"/>
        </w:rPr>
        <w:t>在学术会议上，墙报（Poster）展示研究成果是一种很重要的学术交流方式。</w:t>
      </w:r>
    </w:p>
    <w:p w:rsidR="0078474F" w:rsidRPr="007E71F7" w:rsidRDefault="0078474F" w:rsidP="0078474F">
      <w:pPr>
        <w:pStyle w:val="a5"/>
        <w:shd w:val="clear" w:color="auto" w:fill="FFFFFF"/>
        <w:spacing w:before="0" w:beforeAutospacing="0" w:after="0" w:afterAutospacing="0" w:line="528" w:lineRule="atLeast"/>
        <w:ind w:firstLine="480"/>
        <w:jc w:val="both"/>
        <w:rPr>
          <w:rFonts w:ascii="仿宋" w:eastAsia="仿宋" w:hAnsi="仿宋"/>
          <w:color w:val="000000" w:themeColor="text1"/>
          <w:sz w:val="28"/>
          <w:szCs w:val="28"/>
        </w:rPr>
      </w:pPr>
      <w:r w:rsidRPr="007E71F7">
        <w:rPr>
          <w:rFonts w:ascii="仿宋" w:eastAsia="仿宋" w:hAnsi="仿宋" w:cs="Times New Roman" w:hint="eastAsia"/>
          <w:color w:val="000000" w:themeColor="text1"/>
          <w:sz w:val="28"/>
          <w:szCs w:val="28"/>
        </w:rPr>
        <w:t>墙报是用直观的</w:t>
      </w:r>
      <w:proofErr w:type="gramStart"/>
      <w:r w:rsidRPr="007E71F7">
        <w:rPr>
          <w:rFonts w:ascii="仿宋" w:eastAsia="仿宋" w:hAnsi="仿宋" w:cs="Times New Roman" w:hint="eastAsia"/>
          <w:color w:val="000000" w:themeColor="text1"/>
          <w:sz w:val="28"/>
          <w:szCs w:val="28"/>
        </w:rPr>
        <w:t>的</w:t>
      </w:r>
      <w:proofErr w:type="gramEnd"/>
      <w:r w:rsidRPr="007E71F7">
        <w:rPr>
          <w:rFonts w:ascii="仿宋" w:eastAsia="仿宋" w:hAnsi="仿宋" w:cs="Times New Roman" w:hint="eastAsia"/>
          <w:color w:val="000000" w:themeColor="text1"/>
          <w:sz w:val="28"/>
          <w:szCs w:val="28"/>
        </w:rPr>
        <w:t>图像和图表展示主要的研究结果，配以简洁明了的说明，让感兴趣的参会者在几分钟时间内就可以了解作者的研究发现和结论，并且可以在墙报面前面对面地直接交流。相对于口头报告，墙报尽管信息量受到限制，但展示时间长，交流更加充分。</w:t>
      </w:r>
      <w:proofErr w:type="gramStart"/>
      <w:r w:rsidRPr="007E71F7">
        <w:rPr>
          <w:rFonts w:ascii="仿宋" w:eastAsia="仿宋" w:hAnsi="仿宋" w:cs="Times New Roman" w:hint="eastAsia"/>
          <w:color w:val="000000" w:themeColor="text1"/>
          <w:sz w:val="28"/>
          <w:szCs w:val="28"/>
        </w:rPr>
        <w:t>墙报展讲的</w:t>
      </w:r>
      <w:proofErr w:type="gramEnd"/>
      <w:r w:rsidRPr="007E71F7">
        <w:rPr>
          <w:rFonts w:ascii="仿宋" w:eastAsia="仿宋" w:hAnsi="仿宋" w:cs="Times New Roman" w:hint="eastAsia"/>
          <w:color w:val="000000" w:themeColor="text1"/>
          <w:sz w:val="28"/>
          <w:szCs w:val="28"/>
        </w:rPr>
        <w:t>方式很容易建立学术联系，扩大学术影响。</w:t>
      </w:r>
    </w:p>
    <w:p w:rsidR="0078474F" w:rsidRPr="007E71F7" w:rsidRDefault="0078474F" w:rsidP="0078474F">
      <w:pPr>
        <w:pStyle w:val="a5"/>
        <w:shd w:val="clear" w:color="auto" w:fill="FFFFFF"/>
        <w:spacing w:before="0" w:beforeAutospacing="0" w:after="0" w:afterAutospacing="0" w:line="528" w:lineRule="atLeast"/>
        <w:ind w:firstLine="480"/>
        <w:rPr>
          <w:rFonts w:ascii="仿宋" w:eastAsia="仿宋" w:hAnsi="仿宋" w:cs="Times New Roman" w:hint="eastAsia"/>
          <w:color w:val="000000" w:themeColor="text1"/>
          <w:sz w:val="28"/>
          <w:szCs w:val="28"/>
        </w:rPr>
      </w:pPr>
      <w:r w:rsidRPr="007E71F7">
        <w:rPr>
          <w:rFonts w:ascii="仿宋" w:eastAsia="仿宋" w:hAnsi="仿宋" w:cs="Times New Roman" w:hint="eastAsia"/>
          <w:color w:val="000000" w:themeColor="text1"/>
          <w:sz w:val="28"/>
          <w:szCs w:val="28"/>
        </w:rPr>
        <w:t>在北京天文学会2019年学术年会上进行墙报交流，您需要了解以下内容：</w:t>
      </w:r>
    </w:p>
    <w:p w:rsidR="00A22C4E" w:rsidRPr="008062EA" w:rsidRDefault="00A22C4E" w:rsidP="0078474F">
      <w:pPr>
        <w:pStyle w:val="a5"/>
        <w:shd w:val="clear" w:color="auto" w:fill="FFFFFF"/>
        <w:spacing w:before="0" w:beforeAutospacing="0" w:after="0" w:afterAutospacing="0" w:line="528" w:lineRule="atLeast"/>
        <w:ind w:firstLine="480"/>
        <w:rPr>
          <w:rFonts w:ascii="仿宋" w:eastAsia="仿宋" w:hAnsi="仿宋" w:cs="Times New Roman" w:hint="eastAsia"/>
          <w:b/>
          <w:color w:val="000000" w:themeColor="text1"/>
          <w:sz w:val="28"/>
          <w:szCs w:val="28"/>
        </w:rPr>
      </w:pPr>
      <w:r w:rsidRPr="008062EA">
        <w:rPr>
          <w:rFonts w:ascii="仿宋" w:eastAsia="仿宋" w:hAnsi="仿宋" w:cs="Times New Roman" w:hint="eastAsia"/>
          <w:b/>
          <w:color w:val="000000" w:themeColor="text1"/>
          <w:sz w:val="28"/>
          <w:szCs w:val="28"/>
        </w:rPr>
        <w:t>1、请您在注册时</w:t>
      </w:r>
      <w:r w:rsidR="00263334" w:rsidRPr="008062EA">
        <w:rPr>
          <w:rFonts w:ascii="仿宋" w:eastAsia="仿宋" w:hAnsi="仿宋" w:cs="Times New Roman" w:hint="eastAsia"/>
          <w:b/>
          <w:color w:val="000000" w:themeColor="text1"/>
          <w:sz w:val="28"/>
          <w:szCs w:val="28"/>
        </w:rPr>
        <w:t>勾选“墙报（同意参加</w:t>
      </w:r>
      <w:r w:rsidR="00263334" w:rsidRPr="008062EA">
        <w:rPr>
          <w:rFonts w:ascii="仿宋" w:eastAsia="仿宋" w:hAnsi="仿宋" w:cs="Times New Roman" w:hint="eastAsia"/>
          <w:b/>
          <w:color w:val="000000" w:themeColor="text1"/>
          <w:sz w:val="28"/>
          <w:szCs w:val="28"/>
        </w:rPr>
        <w:t>墙报评选</w:t>
      </w:r>
      <w:r w:rsidR="00263334" w:rsidRPr="008062EA">
        <w:rPr>
          <w:rFonts w:ascii="仿宋" w:eastAsia="仿宋" w:hAnsi="仿宋" w:cs="Times New Roman" w:hint="eastAsia"/>
          <w:b/>
          <w:color w:val="000000" w:themeColor="text1"/>
          <w:sz w:val="28"/>
          <w:szCs w:val="28"/>
        </w:rPr>
        <w:t>）</w:t>
      </w:r>
      <w:r w:rsidR="00263334" w:rsidRPr="008062EA">
        <w:rPr>
          <w:rFonts w:ascii="仿宋" w:eastAsia="仿宋" w:hAnsi="仿宋" w:cs="Times New Roman" w:hint="eastAsia"/>
          <w:b/>
          <w:color w:val="000000" w:themeColor="text1"/>
          <w:sz w:val="28"/>
          <w:szCs w:val="28"/>
        </w:rPr>
        <w:t>”</w:t>
      </w:r>
    </w:p>
    <w:p w:rsidR="00263334" w:rsidRPr="007E71F7" w:rsidRDefault="00263334" w:rsidP="00F15F63">
      <w:pPr>
        <w:pStyle w:val="a5"/>
        <w:shd w:val="clear" w:color="auto" w:fill="FFFFFF"/>
        <w:spacing w:before="0" w:beforeAutospacing="0" w:after="0" w:afterAutospacing="0" w:line="528" w:lineRule="atLeast"/>
        <w:ind w:firstLineChars="50" w:firstLine="120"/>
        <w:rPr>
          <w:rFonts w:ascii="仿宋" w:eastAsia="仿宋" w:hAnsi="仿宋"/>
          <w:color w:val="000000" w:themeColor="text1"/>
          <w:sz w:val="28"/>
          <w:szCs w:val="28"/>
        </w:rPr>
      </w:pPr>
      <w:r w:rsidRPr="007E71F7">
        <w:rPr>
          <w:rFonts w:ascii="仿宋" w:eastAsia="仿宋" w:hAnsi="仿宋"/>
          <w:noProof/>
        </w:rPr>
        <w:drawing>
          <wp:inline distT="0" distB="0" distL="0" distR="0" wp14:anchorId="26C86EBD" wp14:editId="724D0E6A">
            <wp:extent cx="5274945" cy="372421"/>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945" cy="372421"/>
                    </a:xfrm>
                    <a:prstGeom prst="rect">
                      <a:avLst/>
                    </a:prstGeom>
                  </pic:spPr>
                </pic:pic>
              </a:graphicData>
            </a:graphic>
          </wp:inline>
        </w:drawing>
      </w:r>
    </w:p>
    <w:p w:rsidR="0078474F" w:rsidRPr="008062EA" w:rsidRDefault="00A22C4E" w:rsidP="0078474F">
      <w:pPr>
        <w:pStyle w:val="a5"/>
        <w:shd w:val="clear" w:color="auto" w:fill="FFFFFF"/>
        <w:spacing w:before="0" w:beforeAutospacing="0" w:after="0" w:afterAutospacing="0" w:line="528" w:lineRule="atLeast"/>
        <w:ind w:firstLine="480"/>
        <w:rPr>
          <w:rFonts w:ascii="仿宋" w:eastAsia="仿宋" w:hAnsi="仿宋"/>
          <w:b/>
          <w:color w:val="000000" w:themeColor="text1"/>
          <w:sz w:val="28"/>
          <w:szCs w:val="28"/>
        </w:rPr>
      </w:pPr>
      <w:r w:rsidRPr="008062EA">
        <w:rPr>
          <w:rFonts w:ascii="仿宋" w:eastAsia="仿宋" w:hAnsi="仿宋" w:cs="Times New Roman" w:hint="eastAsia"/>
          <w:b/>
          <w:color w:val="000000" w:themeColor="text1"/>
          <w:sz w:val="28"/>
          <w:szCs w:val="28"/>
        </w:rPr>
        <w:t>2</w:t>
      </w:r>
      <w:r w:rsidR="0078474F" w:rsidRPr="008062EA">
        <w:rPr>
          <w:rFonts w:ascii="仿宋" w:eastAsia="仿宋" w:hAnsi="仿宋" w:cs="Times New Roman" w:hint="eastAsia"/>
          <w:b/>
          <w:color w:val="000000" w:themeColor="text1"/>
          <w:sz w:val="28"/>
          <w:szCs w:val="28"/>
        </w:rPr>
        <w:t>、准备一张墙报</w:t>
      </w:r>
    </w:p>
    <w:p w:rsidR="0078474F" w:rsidRPr="007E71F7" w:rsidRDefault="0078474F" w:rsidP="0078474F">
      <w:pPr>
        <w:pStyle w:val="a5"/>
        <w:shd w:val="clear" w:color="auto" w:fill="FFFFFF"/>
        <w:spacing w:before="0" w:beforeAutospacing="0" w:after="0" w:afterAutospacing="0" w:line="528" w:lineRule="atLeast"/>
        <w:ind w:firstLine="480"/>
        <w:jc w:val="both"/>
        <w:rPr>
          <w:rFonts w:ascii="仿宋" w:eastAsia="仿宋" w:hAnsi="仿宋"/>
          <w:color w:val="000000" w:themeColor="text1"/>
          <w:sz w:val="28"/>
          <w:szCs w:val="28"/>
        </w:rPr>
      </w:pPr>
      <w:r w:rsidRPr="007E71F7">
        <w:rPr>
          <w:rFonts w:ascii="仿宋" w:eastAsia="仿宋" w:hAnsi="仿宋" w:cs="Times New Roman" w:hint="eastAsia"/>
          <w:color w:val="000000" w:themeColor="text1"/>
          <w:sz w:val="28"/>
          <w:szCs w:val="28"/>
        </w:rPr>
        <w:t>墙报需要在规定的尺寸内，将您的研究成果尽可能的进行展示。本届年会墙报的规定尺寸是：90cm(宽)*120cm（高）。为使您的海报更具有吸引力，您需要亲自设计墙报（推荐使用Windows PowerPoint进行设计），并到您附近的彩印社将其打印出来。请别忘了亲自将墙报带到年会</w:t>
      </w:r>
      <w:r w:rsidR="008062EA">
        <w:rPr>
          <w:rFonts w:ascii="仿宋" w:eastAsia="仿宋" w:hAnsi="仿宋" w:cs="Times New Roman" w:hint="eastAsia"/>
          <w:color w:val="000000" w:themeColor="text1"/>
          <w:sz w:val="28"/>
          <w:szCs w:val="28"/>
        </w:rPr>
        <w:t>现场</w:t>
      </w:r>
      <w:r w:rsidRPr="007E71F7">
        <w:rPr>
          <w:rFonts w:ascii="仿宋" w:eastAsia="仿宋" w:hAnsi="仿宋" w:cs="Times New Roman" w:hint="eastAsia"/>
          <w:color w:val="000000" w:themeColor="text1"/>
          <w:sz w:val="28"/>
          <w:szCs w:val="28"/>
        </w:rPr>
        <w:t>。</w:t>
      </w:r>
    </w:p>
    <w:p w:rsidR="0078474F" w:rsidRPr="008062EA" w:rsidRDefault="008062EA" w:rsidP="0078474F">
      <w:pPr>
        <w:pStyle w:val="a5"/>
        <w:shd w:val="clear" w:color="auto" w:fill="FFFFFF"/>
        <w:spacing w:before="0" w:beforeAutospacing="0" w:after="0" w:afterAutospacing="0" w:line="528" w:lineRule="atLeast"/>
        <w:ind w:firstLine="480"/>
        <w:rPr>
          <w:rFonts w:ascii="仿宋" w:eastAsia="仿宋" w:hAnsi="仿宋"/>
          <w:b/>
          <w:color w:val="000000" w:themeColor="text1"/>
          <w:sz w:val="28"/>
          <w:szCs w:val="28"/>
        </w:rPr>
      </w:pPr>
      <w:r w:rsidRPr="008062EA">
        <w:rPr>
          <w:rFonts w:ascii="仿宋" w:eastAsia="仿宋" w:hAnsi="仿宋" w:cs="Times New Roman" w:hint="eastAsia"/>
          <w:b/>
          <w:color w:val="000000" w:themeColor="text1"/>
          <w:sz w:val="28"/>
          <w:szCs w:val="28"/>
        </w:rPr>
        <w:t>3</w:t>
      </w:r>
      <w:r w:rsidR="0078474F" w:rsidRPr="008062EA">
        <w:rPr>
          <w:rFonts w:ascii="仿宋" w:eastAsia="仿宋" w:hAnsi="仿宋" w:cs="Times New Roman" w:hint="eastAsia"/>
          <w:b/>
          <w:color w:val="000000" w:themeColor="text1"/>
          <w:sz w:val="28"/>
          <w:szCs w:val="28"/>
        </w:rPr>
        <w:t>、张贴墙报</w:t>
      </w:r>
    </w:p>
    <w:p w:rsidR="0078474F" w:rsidRDefault="0078474F" w:rsidP="00E73FC2">
      <w:pPr>
        <w:pStyle w:val="a5"/>
        <w:shd w:val="clear" w:color="auto" w:fill="FFFFFF"/>
        <w:spacing w:before="0" w:beforeAutospacing="0" w:after="0" w:afterAutospacing="0" w:line="528" w:lineRule="atLeast"/>
        <w:ind w:firstLine="480"/>
        <w:jc w:val="both"/>
        <w:rPr>
          <w:rFonts w:ascii="仿宋" w:eastAsia="仿宋" w:hAnsi="仿宋" w:cs="Times New Roman" w:hint="eastAsia"/>
          <w:color w:val="000000" w:themeColor="text1"/>
          <w:sz w:val="28"/>
          <w:szCs w:val="28"/>
        </w:rPr>
      </w:pPr>
      <w:r w:rsidRPr="007E71F7">
        <w:rPr>
          <w:rFonts w:ascii="仿宋" w:eastAsia="仿宋" w:hAnsi="仿宋" w:cs="Times New Roman" w:hint="eastAsia"/>
          <w:color w:val="000000" w:themeColor="text1"/>
          <w:sz w:val="28"/>
          <w:szCs w:val="28"/>
        </w:rPr>
        <w:t>会议期间，您需要在规定的时间，到年会提供的Poster场地张贴您的海报，会务会为您提供必要的工具（胶带、</w:t>
      </w:r>
      <w:r w:rsidR="00DF1832" w:rsidRPr="007E71F7">
        <w:rPr>
          <w:rFonts w:ascii="仿宋" w:eastAsia="仿宋" w:hAnsi="仿宋" w:cs="Times New Roman" w:hint="eastAsia"/>
          <w:color w:val="000000" w:themeColor="text1"/>
          <w:sz w:val="28"/>
          <w:szCs w:val="28"/>
        </w:rPr>
        <w:t>剪刀</w:t>
      </w:r>
      <w:r w:rsidRPr="007E71F7">
        <w:rPr>
          <w:rFonts w:ascii="仿宋" w:eastAsia="仿宋" w:hAnsi="仿宋" w:cs="Times New Roman" w:hint="eastAsia"/>
          <w:color w:val="000000" w:themeColor="text1"/>
          <w:sz w:val="28"/>
          <w:szCs w:val="28"/>
        </w:rPr>
        <w:t>等）。做好交</w:t>
      </w:r>
      <w:r w:rsidRPr="007E71F7">
        <w:rPr>
          <w:rFonts w:ascii="仿宋" w:eastAsia="仿宋" w:hAnsi="仿宋" w:cs="Times New Roman" w:hint="eastAsia"/>
          <w:color w:val="000000" w:themeColor="text1"/>
          <w:sz w:val="28"/>
          <w:szCs w:val="28"/>
        </w:rPr>
        <w:lastRenderedPageBreak/>
        <w:t>流的准备，热情接待每一位同行，细致解答各种疑问，这绝对是您启发学术思想，建立学术联系的大好机会。准备一些名片，到时一定用得上！</w:t>
      </w:r>
      <w:r w:rsidRPr="007E71F7">
        <w:rPr>
          <w:rFonts w:ascii="仿宋" w:eastAsia="仿宋" w:hAnsi="仿宋" w:cs="Times New Roman"/>
          <w:noProof/>
          <w:color w:val="000000" w:themeColor="text1"/>
          <w:sz w:val="28"/>
          <w:szCs w:val="28"/>
        </w:rPr>
        <mc:AlternateContent>
          <mc:Choice Requires="wps">
            <w:drawing>
              <wp:inline distT="0" distB="0" distL="0" distR="0" wp14:anchorId="0EE60349" wp14:editId="2918C3FD">
                <wp:extent cx="301625" cy="301625"/>
                <wp:effectExtent l="0" t="0" r="0" b="0"/>
                <wp:docPr id="7" name="AutoShape 9" descr="http://www.chemsoc.org.cn/confab/images/pho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说明: http://www.chemsoc.org.cn/confab/images/photo.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CWiUXk2gIAAPEFAAAOAAAAAAAAAAAAAAAAAC4CAABkcnMv&#10;ZTJvRG9jLnhtbFBLAQItABQABgAIAAAAIQBoNpdo2gAAAAMBAAAPAAAAAAAAAAAAAAAAADQFAABk&#10;cnMvZG93bnJldi54bWxQSwUGAAAAAAQABADzAAAAOwYAAAAA&#10;" filled="f" stroked="f">
                <o:lock v:ext="edit" aspectratio="t"/>
                <w10:anchorlock/>
              </v:rect>
            </w:pict>
          </mc:Fallback>
        </mc:AlternateContent>
      </w:r>
    </w:p>
    <w:p w:rsidR="00E73FC2" w:rsidRPr="007E71F7" w:rsidRDefault="00E73FC2" w:rsidP="00E73FC2">
      <w:pPr>
        <w:pStyle w:val="a5"/>
        <w:shd w:val="clear" w:color="auto" w:fill="FFFFFF"/>
        <w:spacing w:before="0" w:beforeAutospacing="0" w:after="0" w:afterAutospacing="0" w:line="528" w:lineRule="atLeast"/>
        <w:ind w:firstLine="480"/>
        <w:jc w:val="both"/>
        <w:rPr>
          <w:rFonts w:ascii="仿宋" w:eastAsia="仿宋" w:hAnsi="仿宋"/>
          <w:color w:val="000000" w:themeColor="text1"/>
          <w:sz w:val="28"/>
          <w:szCs w:val="28"/>
        </w:rPr>
      </w:pPr>
      <w:bookmarkStart w:id="0" w:name="_GoBack"/>
      <w:bookmarkEnd w:id="0"/>
    </w:p>
    <w:p w:rsidR="0078474F" w:rsidRPr="007E71F7" w:rsidRDefault="0078474F" w:rsidP="0078474F">
      <w:pPr>
        <w:pStyle w:val="a5"/>
        <w:shd w:val="clear" w:color="auto" w:fill="FFFFFF"/>
        <w:spacing w:before="0" w:beforeAutospacing="0" w:after="0" w:afterAutospacing="0" w:line="528" w:lineRule="atLeast"/>
        <w:ind w:firstLine="480"/>
        <w:jc w:val="both"/>
        <w:rPr>
          <w:rFonts w:ascii="仿宋" w:eastAsia="仿宋" w:hAnsi="仿宋"/>
          <w:color w:val="000000" w:themeColor="text1"/>
          <w:sz w:val="28"/>
          <w:szCs w:val="28"/>
        </w:rPr>
      </w:pPr>
      <w:r w:rsidRPr="007E71F7">
        <w:rPr>
          <w:rFonts w:ascii="仿宋" w:eastAsia="仿宋" w:hAnsi="仿宋" w:cs="Times New Roman" w:hint="eastAsia"/>
          <w:color w:val="000000" w:themeColor="text1"/>
          <w:sz w:val="28"/>
          <w:szCs w:val="28"/>
        </w:rPr>
        <w:t>您的墙报有可能获得本届年会的“优秀墙报奖”！本届年会，优秀的墙报会获得由</w:t>
      </w:r>
      <w:r w:rsidR="000C3010" w:rsidRPr="007E71F7">
        <w:rPr>
          <w:rFonts w:ascii="仿宋" w:eastAsia="仿宋" w:hAnsi="仿宋" w:cs="Times New Roman" w:hint="eastAsia"/>
          <w:color w:val="000000" w:themeColor="text1"/>
          <w:sz w:val="28"/>
          <w:szCs w:val="28"/>
        </w:rPr>
        <w:t>北京天文</w:t>
      </w:r>
      <w:r w:rsidRPr="007E71F7">
        <w:rPr>
          <w:rFonts w:ascii="仿宋" w:eastAsia="仿宋" w:hAnsi="仿宋" w:cs="Times New Roman" w:hint="eastAsia"/>
          <w:color w:val="000000" w:themeColor="text1"/>
          <w:sz w:val="28"/>
          <w:szCs w:val="28"/>
        </w:rPr>
        <w:t>学会</w:t>
      </w:r>
      <w:r w:rsidR="000C3010" w:rsidRPr="007E71F7">
        <w:rPr>
          <w:rFonts w:ascii="仿宋" w:eastAsia="仿宋" w:hAnsi="仿宋" w:cs="Times New Roman" w:hint="eastAsia"/>
          <w:color w:val="000000" w:themeColor="text1"/>
          <w:sz w:val="28"/>
          <w:szCs w:val="28"/>
        </w:rPr>
        <w:t>颁发</w:t>
      </w:r>
      <w:r w:rsidRPr="007E71F7">
        <w:rPr>
          <w:rFonts w:ascii="仿宋" w:eastAsia="仿宋" w:hAnsi="仿宋" w:cs="Times New Roman" w:hint="eastAsia"/>
          <w:color w:val="000000" w:themeColor="text1"/>
          <w:sz w:val="28"/>
          <w:szCs w:val="28"/>
        </w:rPr>
        <w:t>的“</w:t>
      </w:r>
      <w:r w:rsidR="000C3010" w:rsidRPr="007E71F7">
        <w:rPr>
          <w:rFonts w:ascii="仿宋" w:eastAsia="仿宋" w:hAnsi="仿宋" w:cs="Times New Roman" w:hint="eastAsia"/>
          <w:color w:val="000000" w:themeColor="text1"/>
          <w:sz w:val="28"/>
          <w:szCs w:val="28"/>
        </w:rPr>
        <w:t>北京天文学会2019年</w:t>
      </w:r>
      <w:r w:rsidRPr="007E71F7">
        <w:rPr>
          <w:rFonts w:ascii="仿宋" w:eastAsia="仿宋" w:hAnsi="仿宋" w:cs="Times New Roman" w:hint="eastAsia"/>
          <w:color w:val="000000" w:themeColor="text1"/>
          <w:sz w:val="28"/>
          <w:szCs w:val="28"/>
        </w:rPr>
        <w:t>学术年会优秀墙报奖”。</w:t>
      </w:r>
    </w:p>
    <w:p w:rsidR="0078474F" w:rsidRPr="007E71F7" w:rsidRDefault="0078474F" w:rsidP="0078474F">
      <w:pPr>
        <w:pStyle w:val="a5"/>
        <w:shd w:val="clear" w:color="auto" w:fill="FFFFFF"/>
        <w:spacing w:before="0" w:beforeAutospacing="0" w:after="0" w:afterAutospacing="0" w:line="528" w:lineRule="atLeast"/>
        <w:ind w:firstLine="480"/>
        <w:jc w:val="both"/>
        <w:rPr>
          <w:rFonts w:ascii="仿宋" w:eastAsia="仿宋" w:hAnsi="仿宋"/>
          <w:color w:val="000000" w:themeColor="text1"/>
          <w:sz w:val="28"/>
          <w:szCs w:val="28"/>
        </w:rPr>
      </w:pPr>
      <w:r w:rsidRPr="007E71F7">
        <w:rPr>
          <w:rFonts w:ascii="仿宋" w:eastAsia="仿宋" w:hAnsi="仿宋" w:cs="Times New Roman" w:hint="eastAsia"/>
          <w:color w:val="000000" w:themeColor="text1"/>
          <w:sz w:val="28"/>
          <w:szCs w:val="28"/>
        </w:rPr>
        <w:t>在墙报时段结束时，您还需要亲自</w:t>
      </w:r>
      <w:proofErr w:type="gramStart"/>
      <w:r w:rsidRPr="007E71F7">
        <w:rPr>
          <w:rFonts w:ascii="仿宋" w:eastAsia="仿宋" w:hAnsi="仿宋" w:cs="Times New Roman" w:hint="eastAsia"/>
          <w:color w:val="000000" w:themeColor="text1"/>
          <w:sz w:val="28"/>
          <w:szCs w:val="28"/>
        </w:rPr>
        <w:t>取下您</w:t>
      </w:r>
      <w:proofErr w:type="gramEnd"/>
      <w:r w:rsidRPr="007E71F7">
        <w:rPr>
          <w:rFonts w:ascii="仿宋" w:eastAsia="仿宋" w:hAnsi="仿宋" w:cs="Times New Roman" w:hint="eastAsia"/>
          <w:color w:val="000000" w:themeColor="text1"/>
          <w:sz w:val="28"/>
          <w:szCs w:val="28"/>
        </w:rPr>
        <w:t>的墙报，请注意维护场地和设施的安全和整洁。</w:t>
      </w:r>
    </w:p>
    <w:p w:rsidR="00AD3C1B" w:rsidRPr="007E71F7" w:rsidRDefault="00AD3C1B">
      <w:pPr>
        <w:rPr>
          <w:rFonts w:ascii="仿宋" w:eastAsia="仿宋" w:hAnsi="仿宋"/>
          <w:color w:val="000000" w:themeColor="text1"/>
          <w:sz w:val="28"/>
          <w:szCs w:val="28"/>
        </w:rPr>
      </w:pPr>
    </w:p>
    <w:sectPr w:rsidR="00AD3C1B" w:rsidRPr="007E71F7" w:rsidSect="0078474F">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B2" w:rsidRDefault="009015B2" w:rsidP="0078474F">
      <w:r>
        <w:separator/>
      </w:r>
    </w:p>
  </w:endnote>
  <w:endnote w:type="continuationSeparator" w:id="0">
    <w:p w:rsidR="009015B2" w:rsidRDefault="009015B2" w:rsidP="007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B2" w:rsidRDefault="009015B2" w:rsidP="0078474F">
      <w:r>
        <w:separator/>
      </w:r>
    </w:p>
  </w:footnote>
  <w:footnote w:type="continuationSeparator" w:id="0">
    <w:p w:rsidR="009015B2" w:rsidRDefault="009015B2" w:rsidP="0078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E7"/>
    <w:rsid w:val="00013529"/>
    <w:rsid w:val="00041CB0"/>
    <w:rsid w:val="00053C96"/>
    <w:rsid w:val="00080FF0"/>
    <w:rsid w:val="000C1249"/>
    <w:rsid w:val="000C1CE2"/>
    <w:rsid w:val="000C3010"/>
    <w:rsid w:val="00104736"/>
    <w:rsid w:val="00124402"/>
    <w:rsid w:val="00163B2A"/>
    <w:rsid w:val="001664CC"/>
    <w:rsid w:val="00186652"/>
    <w:rsid w:val="001A7EC3"/>
    <w:rsid w:val="001B4870"/>
    <w:rsid w:val="00201B64"/>
    <w:rsid w:val="002044F8"/>
    <w:rsid w:val="002104A9"/>
    <w:rsid w:val="00243B54"/>
    <w:rsid w:val="00250012"/>
    <w:rsid w:val="00263334"/>
    <w:rsid w:val="00265F02"/>
    <w:rsid w:val="0029128A"/>
    <w:rsid w:val="002D02FE"/>
    <w:rsid w:val="00325F18"/>
    <w:rsid w:val="00330010"/>
    <w:rsid w:val="0035525A"/>
    <w:rsid w:val="00361807"/>
    <w:rsid w:val="003646EC"/>
    <w:rsid w:val="003715D8"/>
    <w:rsid w:val="003A76B8"/>
    <w:rsid w:val="003B3A03"/>
    <w:rsid w:val="003E7932"/>
    <w:rsid w:val="004164BF"/>
    <w:rsid w:val="00465F82"/>
    <w:rsid w:val="00496234"/>
    <w:rsid w:val="004A3CF6"/>
    <w:rsid w:val="004A62AE"/>
    <w:rsid w:val="00530CC6"/>
    <w:rsid w:val="0054701B"/>
    <w:rsid w:val="00577387"/>
    <w:rsid w:val="00597D23"/>
    <w:rsid w:val="005E4718"/>
    <w:rsid w:val="005F1DB2"/>
    <w:rsid w:val="00607A72"/>
    <w:rsid w:val="00645D70"/>
    <w:rsid w:val="006619D0"/>
    <w:rsid w:val="006643DB"/>
    <w:rsid w:val="00676E01"/>
    <w:rsid w:val="00677FD1"/>
    <w:rsid w:val="006D6FE6"/>
    <w:rsid w:val="006E3AF4"/>
    <w:rsid w:val="006F1C97"/>
    <w:rsid w:val="00701F75"/>
    <w:rsid w:val="007103C5"/>
    <w:rsid w:val="00731CBA"/>
    <w:rsid w:val="00773C0B"/>
    <w:rsid w:val="00775D6B"/>
    <w:rsid w:val="0078474F"/>
    <w:rsid w:val="007A5F65"/>
    <w:rsid w:val="007B3A53"/>
    <w:rsid w:val="007E71F7"/>
    <w:rsid w:val="008062EA"/>
    <w:rsid w:val="00827A75"/>
    <w:rsid w:val="008531D2"/>
    <w:rsid w:val="00881365"/>
    <w:rsid w:val="008F7EEC"/>
    <w:rsid w:val="009015B2"/>
    <w:rsid w:val="00962ADD"/>
    <w:rsid w:val="00A22C4E"/>
    <w:rsid w:val="00A41159"/>
    <w:rsid w:val="00A52EA2"/>
    <w:rsid w:val="00A719AE"/>
    <w:rsid w:val="00AC75A9"/>
    <w:rsid w:val="00AD3C1B"/>
    <w:rsid w:val="00B118D0"/>
    <w:rsid w:val="00B157E8"/>
    <w:rsid w:val="00B2050B"/>
    <w:rsid w:val="00B2545D"/>
    <w:rsid w:val="00B2589F"/>
    <w:rsid w:val="00B92F8A"/>
    <w:rsid w:val="00BA12FC"/>
    <w:rsid w:val="00BA7B12"/>
    <w:rsid w:val="00BF6947"/>
    <w:rsid w:val="00C22FA0"/>
    <w:rsid w:val="00C3233A"/>
    <w:rsid w:val="00C43078"/>
    <w:rsid w:val="00CD2F76"/>
    <w:rsid w:val="00D138A2"/>
    <w:rsid w:val="00D41C3A"/>
    <w:rsid w:val="00D42387"/>
    <w:rsid w:val="00D50443"/>
    <w:rsid w:val="00D93527"/>
    <w:rsid w:val="00DA77C4"/>
    <w:rsid w:val="00DB1520"/>
    <w:rsid w:val="00DC6A22"/>
    <w:rsid w:val="00DE2031"/>
    <w:rsid w:val="00DF0FD5"/>
    <w:rsid w:val="00DF1832"/>
    <w:rsid w:val="00E14552"/>
    <w:rsid w:val="00E43F1B"/>
    <w:rsid w:val="00E501E7"/>
    <w:rsid w:val="00E73FC2"/>
    <w:rsid w:val="00E81684"/>
    <w:rsid w:val="00E87BA6"/>
    <w:rsid w:val="00EC38B6"/>
    <w:rsid w:val="00EE514F"/>
    <w:rsid w:val="00EF4AA4"/>
    <w:rsid w:val="00F0207E"/>
    <w:rsid w:val="00F15F63"/>
    <w:rsid w:val="00F37BB9"/>
    <w:rsid w:val="00F423BD"/>
    <w:rsid w:val="00F526A8"/>
    <w:rsid w:val="00F6383A"/>
    <w:rsid w:val="00F86524"/>
    <w:rsid w:val="00F96469"/>
    <w:rsid w:val="00FA6904"/>
    <w:rsid w:val="00FB0400"/>
    <w:rsid w:val="00FB06B2"/>
    <w:rsid w:val="00FB140A"/>
    <w:rsid w:val="00FD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74F"/>
    <w:rPr>
      <w:sz w:val="18"/>
      <w:szCs w:val="18"/>
    </w:rPr>
  </w:style>
  <w:style w:type="paragraph" w:styleId="a4">
    <w:name w:val="footer"/>
    <w:basedOn w:val="a"/>
    <w:link w:val="Char0"/>
    <w:uiPriority w:val="99"/>
    <w:unhideWhenUsed/>
    <w:rsid w:val="007847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474F"/>
    <w:rPr>
      <w:sz w:val="18"/>
      <w:szCs w:val="18"/>
    </w:rPr>
  </w:style>
  <w:style w:type="paragraph" w:styleId="a5">
    <w:name w:val="Normal (Web)"/>
    <w:basedOn w:val="a"/>
    <w:uiPriority w:val="99"/>
    <w:semiHidden/>
    <w:unhideWhenUsed/>
    <w:rsid w:val="007847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474F"/>
    <w:rPr>
      <w:b/>
      <w:bCs/>
    </w:rPr>
  </w:style>
  <w:style w:type="character" w:styleId="a7">
    <w:name w:val="Hyperlink"/>
    <w:basedOn w:val="a0"/>
    <w:uiPriority w:val="99"/>
    <w:semiHidden/>
    <w:unhideWhenUsed/>
    <w:rsid w:val="0078474F"/>
    <w:rPr>
      <w:color w:val="0000FF"/>
      <w:u w:val="single"/>
    </w:rPr>
  </w:style>
  <w:style w:type="character" w:customStyle="1" w:styleId="apple-converted-space">
    <w:name w:val="apple-converted-space"/>
    <w:basedOn w:val="a0"/>
    <w:rsid w:val="0078474F"/>
  </w:style>
  <w:style w:type="paragraph" w:styleId="a8">
    <w:name w:val="Balloon Text"/>
    <w:basedOn w:val="a"/>
    <w:link w:val="Char1"/>
    <w:uiPriority w:val="99"/>
    <w:semiHidden/>
    <w:unhideWhenUsed/>
    <w:rsid w:val="00263334"/>
    <w:rPr>
      <w:sz w:val="18"/>
      <w:szCs w:val="18"/>
    </w:rPr>
  </w:style>
  <w:style w:type="character" w:customStyle="1" w:styleId="Char1">
    <w:name w:val="批注框文本 Char"/>
    <w:basedOn w:val="a0"/>
    <w:link w:val="a8"/>
    <w:uiPriority w:val="99"/>
    <w:semiHidden/>
    <w:rsid w:val="002633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74F"/>
    <w:rPr>
      <w:sz w:val="18"/>
      <w:szCs w:val="18"/>
    </w:rPr>
  </w:style>
  <w:style w:type="paragraph" w:styleId="a4">
    <w:name w:val="footer"/>
    <w:basedOn w:val="a"/>
    <w:link w:val="Char0"/>
    <w:uiPriority w:val="99"/>
    <w:unhideWhenUsed/>
    <w:rsid w:val="007847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474F"/>
    <w:rPr>
      <w:sz w:val="18"/>
      <w:szCs w:val="18"/>
    </w:rPr>
  </w:style>
  <w:style w:type="paragraph" w:styleId="a5">
    <w:name w:val="Normal (Web)"/>
    <w:basedOn w:val="a"/>
    <w:uiPriority w:val="99"/>
    <w:semiHidden/>
    <w:unhideWhenUsed/>
    <w:rsid w:val="007847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474F"/>
    <w:rPr>
      <w:b/>
      <w:bCs/>
    </w:rPr>
  </w:style>
  <w:style w:type="character" w:styleId="a7">
    <w:name w:val="Hyperlink"/>
    <w:basedOn w:val="a0"/>
    <w:uiPriority w:val="99"/>
    <w:semiHidden/>
    <w:unhideWhenUsed/>
    <w:rsid w:val="0078474F"/>
    <w:rPr>
      <w:color w:val="0000FF"/>
      <w:u w:val="single"/>
    </w:rPr>
  </w:style>
  <w:style w:type="character" w:customStyle="1" w:styleId="apple-converted-space">
    <w:name w:val="apple-converted-space"/>
    <w:basedOn w:val="a0"/>
    <w:rsid w:val="0078474F"/>
  </w:style>
  <w:style w:type="paragraph" w:styleId="a8">
    <w:name w:val="Balloon Text"/>
    <w:basedOn w:val="a"/>
    <w:link w:val="Char1"/>
    <w:uiPriority w:val="99"/>
    <w:semiHidden/>
    <w:unhideWhenUsed/>
    <w:rsid w:val="00263334"/>
    <w:rPr>
      <w:sz w:val="18"/>
      <w:szCs w:val="18"/>
    </w:rPr>
  </w:style>
  <w:style w:type="character" w:customStyle="1" w:styleId="Char1">
    <w:name w:val="批注框文本 Char"/>
    <w:basedOn w:val="a0"/>
    <w:link w:val="a8"/>
    <w:uiPriority w:val="99"/>
    <w:semiHidden/>
    <w:rsid w:val="00263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805">
      <w:bodyDiv w:val="1"/>
      <w:marLeft w:val="0"/>
      <w:marRight w:val="0"/>
      <w:marTop w:val="0"/>
      <w:marBottom w:val="0"/>
      <w:divBdr>
        <w:top w:val="none" w:sz="0" w:space="0" w:color="auto"/>
        <w:left w:val="none" w:sz="0" w:space="0" w:color="auto"/>
        <w:bottom w:val="none" w:sz="0" w:space="0" w:color="auto"/>
        <w:right w:val="none" w:sz="0" w:space="0" w:color="auto"/>
      </w:divBdr>
    </w:div>
    <w:div w:id="5229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HanMeng</dc:creator>
  <cp:keywords/>
  <dc:description/>
  <cp:lastModifiedBy>HanMeng</cp:lastModifiedBy>
  <cp:revision>23</cp:revision>
  <dcterms:created xsi:type="dcterms:W3CDTF">2019-03-18T07:22:00Z</dcterms:created>
  <dcterms:modified xsi:type="dcterms:W3CDTF">2019-03-18T07:46:00Z</dcterms:modified>
</cp:coreProperties>
</file>